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56" w:rsidRDefault="00747356" w:rsidP="00747356">
      <w:pPr>
        <w:pStyle w:val="BodyText"/>
        <w:ind w:left="88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66F20210" wp14:editId="6D4613B9">
            <wp:simplePos x="0" y="0"/>
            <wp:positionH relativeFrom="column">
              <wp:posOffset>1381125</wp:posOffset>
            </wp:positionH>
            <wp:positionV relativeFrom="paragraph">
              <wp:posOffset>-244475</wp:posOffset>
            </wp:positionV>
            <wp:extent cx="4717999" cy="1660798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999" cy="1660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356" w:rsidRDefault="00747356" w:rsidP="00747356">
      <w:pPr>
        <w:pStyle w:val="BodyText"/>
        <w:ind w:left="882"/>
        <w:rPr>
          <w:rFonts w:ascii="Times New Roman"/>
          <w:sz w:val="20"/>
        </w:rPr>
      </w:pPr>
    </w:p>
    <w:p w:rsidR="00747356" w:rsidRDefault="00747356" w:rsidP="00747356">
      <w:pPr>
        <w:pStyle w:val="BodyText"/>
        <w:ind w:left="882"/>
        <w:rPr>
          <w:rFonts w:ascii="Times New Roman"/>
          <w:sz w:val="20"/>
        </w:rPr>
      </w:pPr>
    </w:p>
    <w:p w:rsidR="00747356" w:rsidRDefault="00747356" w:rsidP="00747356">
      <w:pPr>
        <w:pStyle w:val="BodyText"/>
        <w:ind w:left="882"/>
        <w:rPr>
          <w:rFonts w:ascii="Times New Roman"/>
          <w:sz w:val="20"/>
        </w:rPr>
      </w:pPr>
    </w:p>
    <w:p w:rsidR="003F56A1" w:rsidRDefault="003F56A1" w:rsidP="00747356">
      <w:pPr>
        <w:pStyle w:val="BodyText"/>
        <w:ind w:left="882"/>
        <w:rPr>
          <w:rFonts w:ascii="Times New Roman"/>
          <w:sz w:val="20"/>
        </w:rPr>
      </w:pPr>
    </w:p>
    <w:p w:rsidR="00747356" w:rsidRDefault="00747356">
      <w:pPr>
        <w:spacing w:before="205"/>
        <w:ind w:left="100"/>
        <w:rPr>
          <w:b/>
          <w:sz w:val="24"/>
        </w:rPr>
      </w:pPr>
    </w:p>
    <w:p w:rsidR="00747356" w:rsidRDefault="00747356">
      <w:pPr>
        <w:spacing w:before="205"/>
        <w:ind w:left="100"/>
        <w:rPr>
          <w:b/>
          <w:sz w:val="24"/>
        </w:rPr>
      </w:pPr>
    </w:p>
    <w:p w:rsidR="003F56A1" w:rsidRDefault="00747356" w:rsidP="00747356">
      <w:pPr>
        <w:spacing w:before="205"/>
        <w:ind w:left="100"/>
        <w:rPr>
          <w:b/>
          <w:sz w:val="24"/>
        </w:rPr>
      </w:pPr>
      <w:r>
        <w:rPr>
          <w:b/>
          <w:sz w:val="24"/>
        </w:rPr>
        <w:t>Volunteer Role Description – E</w:t>
      </w:r>
      <w:r w:rsidR="003303EB">
        <w:rPr>
          <w:b/>
          <w:sz w:val="24"/>
        </w:rPr>
        <w:t>xhibition Steward Volunteer</w:t>
      </w:r>
    </w:p>
    <w:p w:rsidR="00747356" w:rsidRPr="00747356" w:rsidRDefault="00747356" w:rsidP="00747356">
      <w:pPr>
        <w:spacing w:before="205"/>
        <w:ind w:left="100"/>
        <w:rPr>
          <w:i/>
          <w:sz w:val="24"/>
        </w:rPr>
      </w:pPr>
      <w:r w:rsidRPr="00747356">
        <w:rPr>
          <w:i/>
          <w:sz w:val="24"/>
        </w:rPr>
        <w:t>We are equal opportunities employers, which means that we are committed to providing equality of opportunity in employment to all persons.</w:t>
      </w:r>
    </w:p>
    <w:p w:rsidR="003F56A1" w:rsidRDefault="003F56A1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7572"/>
      </w:tblGrid>
      <w:tr w:rsidR="003F56A1" w:rsidRPr="00747356" w:rsidTr="00747356">
        <w:trPr>
          <w:trHeight w:val="329"/>
        </w:trPr>
        <w:tc>
          <w:tcPr>
            <w:tcW w:w="3066" w:type="dxa"/>
          </w:tcPr>
          <w:p w:rsidR="003F56A1" w:rsidRPr="00747356" w:rsidRDefault="00747356">
            <w:pPr>
              <w:pStyle w:val="TableParagraph"/>
              <w:spacing w:line="272" w:lineRule="exact"/>
              <w:ind w:left="107" w:firstLine="0"/>
              <w:rPr>
                <w:rFonts w:ascii="Gill Sans MT" w:hAnsi="Gill Sans MT"/>
                <w:b/>
                <w:sz w:val="24"/>
              </w:rPr>
            </w:pPr>
            <w:r w:rsidRPr="00747356">
              <w:rPr>
                <w:rFonts w:ascii="Gill Sans MT" w:hAnsi="Gill Sans MT"/>
                <w:b/>
                <w:sz w:val="24"/>
              </w:rPr>
              <w:t>Role Title</w:t>
            </w:r>
          </w:p>
        </w:tc>
        <w:tc>
          <w:tcPr>
            <w:tcW w:w="7572" w:type="dxa"/>
          </w:tcPr>
          <w:p w:rsidR="003F56A1" w:rsidRPr="00747356" w:rsidRDefault="00747356" w:rsidP="003303EB">
            <w:pPr>
              <w:pStyle w:val="TableParagraph"/>
              <w:spacing w:line="272" w:lineRule="exact"/>
              <w:ind w:left="107" w:firstLine="0"/>
              <w:rPr>
                <w:rFonts w:ascii="Gill Sans MT" w:hAnsi="Gill Sans MT"/>
                <w:sz w:val="24"/>
              </w:rPr>
            </w:pPr>
            <w:r w:rsidRPr="00747356">
              <w:rPr>
                <w:rFonts w:ascii="Gill Sans MT" w:hAnsi="Gill Sans MT"/>
                <w:sz w:val="24"/>
              </w:rPr>
              <w:t>E</w:t>
            </w:r>
            <w:r w:rsidR="003303EB">
              <w:rPr>
                <w:rFonts w:ascii="Gill Sans MT" w:hAnsi="Gill Sans MT"/>
                <w:sz w:val="24"/>
              </w:rPr>
              <w:t>xhibition Steward</w:t>
            </w:r>
            <w:r w:rsidRPr="00747356">
              <w:rPr>
                <w:rFonts w:ascii="Gill Sans MT" w:hAnsi="Gill Sans MT"/>
                <w:sz w:val="24"/>
              </w:rPr>
              <w:t xml:space="preserve"> Volunteer</w:t>
            </w:r>
          </w:p>
        </w:tc>
      </w:tr>
      <w:tr w:rsidR="003F56A1" w:rsidRPr="00747356" w:rsidTr="00747356">
        <w:trPr>
          <w:trHeight w:val="659"/>
        </w:trPr>
        <w:tc>
          <w:tcPr>
            <w:tcW w:w="3066" w:type="dxa"/>
          </w:tcPr>
          <w:p w:rsidR="003F56A1" w:rsidRPr="00747356" w:rsidRDefault="00747356">
            <w:pPr>
              <w:pStyle w:val="TableParagraph"/>
              <w:ind w:left="107" w:firstLine="0"/>
              <w:rPr>
                <w:rFonts w:ascii="Gill Sans MT" w:hAnsi="Gill Sans MT"/>
                <w:b/>
                <w:sz w:val="24"/>
              </w:rPr>
            </w:pPr>
            <w:r w:rsidRPr="00747356">
              <w:rPr>
                <w:rFonts w:ascii="Gill Sans MT" w:hAnsi="Gill Sans MT"/>
                <w:b/>
                <w:sz w:val="24"/>
              </w:rPr>
              <w:t>Purpose of Role</w:t>
            </w:r>
          </w:p>
        </w:tc>
        <w:tc>
          <w:tcPr>
            <w:tcW w:w="7572" w:type="dxa"/>
          </w:tcPr>
          <w:p w:rsidR="003F56A1" w:rsidRPr="00747356" w:rsidRDefault="00747356">
            <w:pPr>
              <w:pStyle w:val="TableParagraph"/>
              <w:ind w:left="107" w:firstLine="0"/>
              <w:rPr>
                <w:rFonts w:ascii="Gill Sans MT" w:hAnsi="Gill Sans MT"/>
                <w:sz w:val="24"/>
              </w:rPr>
            </w:pPr>
            <w:r w:rsidRPr="00747356">
              <w:rPr>
                <w:rFonts w:ascii="Gill Sans MT" w:hAnsi="Gill Sans MT"/>
                <w:sz w:val="24"/>
              </w:rPr>
              <w:t>To be part of a team of volunteers responsible for enhancing the</w:t>
            </w:r>
          </w:p>
          <w:p w:rsidR="003F56A1" w:rsidRPr="00747356" w:rsidRDefault="00747356" w:rsidP="00337BF3">
            <w:pPr>
              <w:pStyle w:val="TableParagraph"/>
              <w:spacing w:line="273" w:lineRule="exact"/>
              <w:ind w:left="107" w:firstLine="0"/>
              <w:rPr>
                <w:rFonts w:ascii="Gill Sans MT" w:hAnsi="Gill Sans MT"/>
                <w:sz w:val="24"/>
              </w:rPr>
            </w:pPr>
            <w:r w:rsidRPr="00747356">
              <w:rPr>
                <w:rFonts w:ascii="Gill Sans MT" w:hAnsi="Gill Sans MT"/>
                <w:sz w:val="24"/>
              </w:rPr>
              <w:t>visitor experience to Wiltshire Museum</w:t>
            </w:r>
            <w:r w:rsidR="00FD0A20">
              <w:rPr>
                <w:rFonts w:ascii="Gill Sans MT" w:hAnsi="Gill Sans MT"/>
                <w:sz w:val="24"/>
              </w:rPr>
              <w:t xml:space="preserve"> during our 2020 summer/autumn </w:t>
            </w:r>
            <w:r w:rsidR="00850F12">
              <w:rPr>
                <w:rFonts w:ascii="Gill Sans MT" w:hAnsi="Gill Sans MT"/>
                <w:sz w:val="24"/>
              </w:rPr>
              <w:t>exhibitions</w:t>
            </w:r>
            <w:r w:rsidR="007D058A">
              <w:rPr>
                <w:rFonts w:ascii="Gill Sans MT" w:hAnsi="Gill Sans MT"/>
                <w:sz w:val="24"/>
              </w:rPr>
              <w:t>.</w:t>
            </w:r>
            <w:bookmarkStart w:id="0" w:name="_GoBack"/>
            <w:bookmarkEnd w:id="0"/>
            <w:r w:rsidR="00850F12">
              <w:rPr>
                <w:rFonts w:ascii="Gill Sans MT" w:hAnsi="Gill Sans MT"/>
                <w:sz w:val="24"/>
              </w:rPr>
              <w:t xml:space="preserve"> </w:t>
            </w:r>
          </w:p>
        </w:tc>
      </w:tr>
      <w:tr w:rsidR="003F56A1" w:rsidRPr="00747356" w:rsidTr="00747356">
        <w:trPr>
          <w:trHeight w:val="3297"/>
        </w:trPr>
        <w:tc>
          <w:tcPr>
            <w:tcW w:w="3066" w:type="dxa"/>
          </w:tcPr>
          <w:p w:rsidR="003F56A1" w:rsidRPr="00747356" w:rsidRDefault="00747356">
            <w:pPr>
              <w:pStyle w:val="TableParagraph"/>
              <w:spacing w:before="1" w:line="240" w:lineRule="auto"/>
              <w:ind w:left="107" w:right="639" w:firstLine="0"/>
              <w:rPr>
                <w:rFonts w:ascii="Gill Sans MT" w:hAnsi="Gill Sans MT"/>
                <w:b/>
                <w:sz w:val="24"/>
              </w:rPr>
            </w:pPr>
            <w:r w:rsidRPr="00747356">
              <w:rPr>
                <w:rFonts w:ascii="Gill Sans MT" w:hAnsi="Gill Sans MT"/>
                <w:b/>
                <w:sz w:val="24"/>
              </w:rPr>
              <w:t>Main Activities and tasks</w:t>
            </w:r>
          </w:p>
        </w:tc>
        <w:tc>
          <w:tcPr>
            <w:tcW w:w="7572" w:type="dxa"/>
          </w:tcPr>
          <w:p w:rsidR="003F56A1" w:rsidRPr="00747356" w:rsidRDefault="0032759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 w:line="305" w:lineRule="exact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To welcome</w:t>
            </w:r>
            <w:r w:rsidR="00747356" w:rsidRPr="00747356">
              <w:rPr>
                <w:rFonts w:ascii="Gill Sans MT" w:hAnsi="Gill Sans MT"/>
                <w:sz w:val="24"/>
              </w:rPr>
              <w:t xml:space="preserve"> visitors to the</w:t>
            </w:r>
            <w:r w:rsidR="00747356" w:rsidRPr="00747356">
              <w:rPr>
                <w:rFonts w:ascii="Gill Sans MT" w:hAnsi="Gill Sans MT"/>
                <w:spacing w:val="-2"/>
                <w:sz w:val="24"/>
              </w:rPr>
              <w:t xml:space="preserve"> </w:t>
            </w:r>
            <w:r>
              <w:rPr>
                <w:rFonts w:ascii="Gill Sans MT" w:hAnsi="Gill Sans MT"/>
                <w:sz w:val="24"/>
              </w:rPr>
              <w:t xml:space="preserve">exhibition and direct </w:t>
            </w:r>
            <w:r w:rsidR="003303EB">
              <w:rPr>
                <w:rFonts w:ascii="Gill Sans MT" w:hAnsi="Gill Sans MT"/>
                <w:sz w:val="24"/>
              </w:rPr>
              <w:t xml:space="preserve">them around the space </w:t>
            </w:r>
          </w:p>
          <w:p w:rsidR="003F56A1" w:rsidRDefault="0074735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0" w:lineRule="auto"/>
              <w:ind w:right="759"/>
              <w:rPr>
                <w:rFonts w:ascii="Gill Sans MT" w:hAnsi="Gill Sans MT"/>
                <w:sz w:val="24"/>
              </w:rPr>
            </w:pPr>
            <w:r w:rsidRPr="00747356">
              <w:rPr>
                <w:rFonts w:ascii="Gill Sans MT" w:hAnsi="Gill Sans MT"/>
                <w:sz w:val="24"/>
              </w:rPr>
              <w:t>To engage with visitors and answer questions about</w:t>
            </w:r>
            <w:r w:rsidR="003303EB">
              <w:rPr>
                <w:rFonts w:ascii="Gill Sans MT" w:hAnsi="Gill Sans MT"/>
                <w:sz w:val="24"/>
              </w:rPr>
              <w:t xml:space="preserve"> the</w:t>
            </w:r>
            <w:r w:rsidRPr="00747356">
              <w:rPr>
                <w:rFonts w:ascii="Gill Sans MT" w:hAnsi="Gill Sans MT"/>
                <w:spacing w:val="-1"/>
                <w:sz w:val="24"/>
              </w:rPr>
              <w:t xml:space="preserve"> </w:t>
            </w:r>
            <w:r w:rsidR="003303EB">
              <w:rPr>
                <w:rFonts w:ascii="Gill Sans MT" w:hAnsi="Gill Sans MT"/>
                <w:sz w:val="24"/>
              </w:rPr>
              <w:t xml:space="preserve">exhibition and Museum </w:t>
            </w:r>
          </w:p>
          <w:p w:rsidR="003303EB" w:rsidRPr="00747356" w:rsidRDefault="003303EB" w:rsidP="003303E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0" w:lineRule="auto"/>
              <w:ind w:right="759"/>
              <w:rPr>
                <w:rFonts w:ascii="Gill Sans MT" w:hAnsi="Gill Sans MT"/>
                <w:sz w:val="24"/>
              </w:rPr>
            </w:pPr>
            <w:r w:rsidRPr="003303EB">
              <w:rPr>
                <w:rFonts w:ascii="Gill Sans MT" w:hAnsi="Gill Sans MT"/>
                <w:sz w:val="24"/>
              </w:rPr>
              <w:t>To be vigilant at all times with regard to safety and security with the collection and visitors</w:t>
            </w:r>
          </w:p>
          <w:p w:rsidR="003F56A1" w:rsidRPr="00747356" w:rsidRDefault="0074735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0" w:lineRule="auto"/>
              <w:ind w:right="164"/>
              <w:rPr>
                <w:rFonts w:ascii="Gill Sans MT" w:hAnsi="Gill Sans MT"/>
                <w:sz w:val="24"/>
              </w:rPr>
            </w:pPr>
            <w:r w:rsidRPr="00747356">
              <w:rPr>
                <w:rFonts w:ascii="Gill Sans MT" w:hAnsi="Gill Sans MT"/>
                <w:sz w:val="24"/>
              </w:rPr>
              <w:t xml:space="preserve">To ensure </w:t>
            </w:r>
            <w:r w:rsidR="003303EB">
              <w:rPr>
                <w:rFonts w:ascii="Gill Sans MT" w:hAnsi="Gill Sans MT"/>
                <w:sz w:val="24"/>
              </w:rPr>
              <w:t xml:space="preserve">the exhibition space remains clean and tidy </w:t>
            </w:r>
          </w:p>
          <w:p w:rsidR="003F56A1" w:rsidRPr="00747356" w:rsidRDefault="0074735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2" w:lineRule="auto"/>
              <w:ind w:right="474"/>
              <w:rPr>
                <w:rFonts w:ascii="Gill Sans MT" w:hAnsi="Gill Sans MT"/>
                <w:sz w:val="24"/>
              </w:rPr>
            </w:pPr>
            <w:r w:rsidRPr="00747356">
              <w:rPr>
                <w:rFonts w:ascii="Gill Sans MT" w:hAnsi="Gill Sans MT"/>
                <w:sz w:val="24"/>
              </w:rPr>
              <w:t>To assist with the flow of visitors and support the</w:t>
            </w:r>
            <w:r w:rsidRPr="00747356">
              <w:rPr>
                <w:rFonts w:ascii="Gill Sans MT" w:hAnsi="Gill Sans MT"/>
                <w:spacing w:val="-26"/>
                <w:sz w:val="24"/>
              </w:rPr>
              <w:t xml:space="preserve"> </w:t>
            </w:r>
            <w:r w:rsidRPr="00747356">
              <w:rPr>
                <w:rFonts w:ascii="Gill Sans MT" w:hAnsi="Gill Sans MT"/>
                <w:sz w:val="24"/>
              </w:rPr>
              <w:t>front desk during particularly busy</w:t>
            </w:r>
            <w:r w:rsidRPr="00747356">
              <w:rPr>
                <w:rFonts w:ascii="Gill Sans MT" w:hAnsi="Gill Sans MT"/>
                <w:spacing w:val="-7"/>
                <w:sz w:val="24"/>
              </w:rPr>
              <w:t xml:space="preserve"> </w:t>
            </w:r>
            <w:r w:rsidRPr="00747356">
              <w:rPr>
                <w:rFonts w:ascii="Gill Sans MT" w:hAnsi="Gill Sans MT"/>
                <w:sz w:val="24"/>
              </w:rPr>
              <w:t>periods</w:t>
            </w:r>
          </w:p>
          <w:p w:rsidR="003F56A1" w:rsidRDefault="00747356" w:rsidP="003303E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69" w:lineRule="auto"/>
              <w:ind w:left="822" w:hanging="357"/>
              <w:rPr>
                <w:rFonts w:ascii="Gill Sans MT" w:hAnsi="Gill Sans MT"/>
                <w:sz w:val="24"/>
              </w:rPr>
            </w:pPr>
            <w:r w:rsidRPr="00747356">
              <w:rPr>
                <w:rFonts w:ascii="Gill Sans MT" w:hAnsi="Gill Sans MT"/>
                <w:sz w:val="24"/>
              </w:rPr>
              <w:t>To undertake visitor surveys on behalf of the</w:t>
            </w:r>
            <w:r w:rsidRPr="00747356">
              <w:rPr>
                <w:rFonts w:ascii="Gill Sans MT" w:hAnsi="Gill Sans MT"/>
                <w:spacing w:val="-13"/>
                <w:sz w:val="24"/>
              </w:rPr>
              <w:t xml:space="preserve"> </w:t>
            </w:r>
            <w:r w:rsidRPr="00747356">
              <w:rPr>
                <w:rFonts w:ascii="Gill Sans MT" w:hAnsi="Gill Sans MT"/>
                <w:sz w:val="24"/>
              </w:rPr>
              <w:t>Museum</w:t>
            </w:r>
          </w:p>
          <w:p w:rsidR="003303EB" w:rsidRDefault="003303EB" w:rsidP="003303EB">
            <w:pPr>
              <w:pStyle w:val="ListParagraph"/>
              <w:numPr>
                <w:ilvl w:val="0"/>
                <w:numId w:val="4"/>
              </w:numPr>
              <w:spacing w:line="269" w:lineRule="auto"/>
              <w:ind w:left="822" w:hanging="357"/>
              <w:rPr>
                <w:rFonts w:ascii="Gill Sans MT" w:hAnsi="Gill Sans MT"/>
                <w:sz w:val="24"/>
              </w:rPr>
            </w:pPr>
            <w:r w:rsidRPr="003303EB">
              <w:rPr>
                <w:rFonts w:ascii="Gill Sans MT" w:hAnsi="Gill Sans MT"/>
                <w:sz w:val="24"/>
              </w:rPr>
              <w:t>To understand and comply with the fire evacuation procedure</w:t>
            </w:r>
          </w:p>
          <w:p w:rsidR="003303EB" w:rsidRPr="003303EB" w:rsidRDefault="003303EB" w:rsidP="003303EB">
            <w:pPr>
              <w:rPr>
                <w:rFonts w:ascii="Gill Sans MT" w:hAnsi="Gill Sans MT"/>
                <w:sz w:val="24"/>
              </w:rPr>
            </w:pPr>
          </w:p>
        </w:tc>
      </w:tr>
      <w:tr w:rsidR="003F56A1" w:rsidRPr="00747356" w:rsidTr="00747356">
        <w:trPr>
          <w:trHeight w:val="2071"/>
        </w:trPr>
        <w:tc>
          <w:tcPr>
            <w:tcW w:w="3066" w:type="dxa"/>
          </w:tcPr>
          <w:p w:rsidR="003F56A1" w:rsidRPr="00747356" w:rsidRDefault="00747356">
            <w:pPr>
              <w:pStyle w:val="TableParagraph"/>
              <w:ind w:left="107" w:firstLine="0"/>
              <w:rPr>
                <w:rFonts w:ascii="Gill Sans MT" w:hAnsi="Gill Sans MT"/>
                <w:b/>
                <w:sz w:val="24"/>
              </w:rPr>
            </w:pPr>
            <w:r w:rsidRPr="00747356">
              <w:rPr>
                <w:rFonts w:ascii="Gill Sans MT" w:hAnsi="Gill Sans MT"/>
                <w:b/>
                <w:sz w:val="24"/>
              </w:rPr>
              <w:t>Skills needed</w:t>
            </w:r>
          </w:p>
        </w:tc>
        <w:tc>
          <w:tcPr>
            <w:tcW w:w="7572" w:type="dxa"/>
          </w:tcPr>
          <w:p w:rsidR="003F56A1" w:rsidRPr="00747356" w:rsidRDefault="0074735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304" w:lineRule="exact"/>
              <w:rPr>
                <w:rFonts w:ascii="Gill Sans MT" w:hAnsi="Gill Sans MT"/>
                <w:sz w:val="24"/>
              </w:rPr>
            </w:pPr>
            <w:r w:rsidRPr="00747356">
              <w:rPr>
                <w:rFonts w:ascii="Gill Sans MT" w:hAnsi="Gill Sans MT"/>
                <w:sz w:val="24"/>
              </w:rPr>
              <w:t xml:space="preserve">An interest in Wiltshire Museum </w:t>
            </w:r>
            <w:r w:rsidR="003303EB">
              <w:rPr>
                <w:rFonts w:ascii="Gill Sans MT" w:hAnsi="Gill Sans MT"/>
                <w:sz w:val="24"/>
              </w:rPr>
              <w:t>and our exhibition programme</w:t>
            </w:r>
          </w:p>
          <w:p w:rsidR="003F56A1" w:rsidRPr="00747356" w:rsidRDefault="0074735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305" w:lineRule="exact"/>
              <w:rPr>
                <w:rFonts w:ascii="Gill Sans MT" w:hAnsi="Gill Sans MT"/>
                <w:sz w:val="24"/>
              </w:rPr>
            </w:pPr>
            <w:r w:rsidRPr="00747356">
              <w:rPr>
                <w:rFonts w:ascii="Gill Sans MT" w:hAnsi="Gill Sans MT"/>
                <w:sz w:val="24"/>
              </w:rPr>
              <w:t>A willingness to learn about the</w:t>
            </w:r>
            <w:r w:rsidR="00850F12">
              <w:rPr>
                <w:rFonts w:ascii="Gill Sans MT" w:hAnsi="Gill Sans MT"/>
                <w:sz w:val="24"/>
              </w:rPr>
              <w:t xml:space="preserve"> contents of the exhibition and the</w:t>
            </w:r>
            <w:r w:rsidRPr="00747356">
              <w:rPr>
                <w:rFonts w:ascii="Gill Sans MT" w:hAnsi="Gill Sans MT"/>
                <w:sz w:val="24"/>
              </w:rPr>
              <w:t xml:space="preserve"> Museum’s</w:t>
            </w:r>
            <w:r w:rsidRPr="00747356">
              <w:rPr>
                <w:rFonts w:ascii="Gill Sans MT" w:hAnsi="Gill Sans MT"/>
                <w:spacing w:val="-25"/>
                <w:sz w:val="24"/>
              </w:rPr>
              <w:t xml:space="preserve"> </w:t>
            </w:r>
            <w:r w:rsidRPr="00747356">
              <w:rPr>
                <w:rFonts w:ascii="Gill Sans MT" w:hAnsi="Gill Sans MT"/>
                <w:sz w:val="24"/>
              </w:rPr>
              <w:t>collections</w:t>
            </w:r>
            <w:r w:rsidR="003303EB">
              <w:rPr>
                <w:rFonts w:ascii="Gill Sans MT" w:hAnsi="Gill Sans MT"/>
                <w:sz w:val="24"/>
              </w:rPr>
              <w:t xml:space="preserve"> </w:t>
            </w:r>
          </w:p>
          <w:p w:rsidR="003F56A1" w:rsidRPr="00747356" w:rsidRDefault="0032759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305" w:lineRule="exact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Enjoy</w:t>
            </w:r>
            <w:r w:rsidR="00747356" w:rsidRPr="00747356">
              <w:rPr>
                <w:rFonts w:ascii="Gill Sans MT" w:hAnsi="Gill Sans MT"/>
                <w:sz w:val="24"/>
              </w:rPr>
              <w:t xml:space="preserve"> working with the</w:t>
            </w:r>
            <w:r w:rsidR="00747356" w:rsidRPr="00747356">
              <w:rPr>
                <w:rFonts w:ascii="Gill Sans MT" w:hAnsi="Gill Sans MT"/>
                <w:spacing w:val="-3"/>
                <w:sz w:val="24"/>
              </w:rPr>
              <w:t xml:space="preserve"> </w:t>
            </w:r>
            <w:r w:rsidR="00747356" w:rsidRPr="00747356">
              <w:rPr>
                <w:rFonts w:ascii="Gill Sans MT" w:hAnsi="Gill Sans MT"/>
                <w:sz w:val="24"/>
              </w:rPr>
              <w:t>public</w:t>
            </w:r>
          </w:p>
          <w:p w:rsidR="003F56A1" w:rsidRPr="00747356" w:rsidRDefault="0074735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 w:line="305" w:lineRule="exact"/>
              <w:rPr>
                <w:rFonts w:ascii="Gill Sans MT" w:hAnsi="Gill Sans MT"/>
                <w:sz w:val="24"/>
              </w:rPr>
            </w:pPr>
            <w:r w:rsidRPr="00747356">
              <w:rPr>
                <w:rFonts w:ascii="Gill Sans MT" w:hAnsi="Gill Sans MT"/>
                <w:sz w:val="24"/>
              </w:rPr>
              <w:t>Good communication</w:t>
            </w:r>
            <w:r w:rsidRPr="00747356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747356">
              <w:rPr>
                <w:rFonts w:ascii="Gill Sans MT" w:hAnsi="Gill Sans MT"/>
                <w:sz w:val="24"/>
              </w:rPr>
              <w:t>skills</w:t>
            </w:r>
          </w:p>
          <w:p w:rsidR="003F56A1" w:rsidRDefault="00747356" w:rsidP="003303E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305" w:lineRule="exact"/>
              <w:rPr>
                <w:rFonts w:ascii="Gill Sans MT" w:hAnsi="Gill Sans MT"/>
                <w:sz w:val="24"/>
              </w:rPr>
            </w:pPr>
            <w:r w:rsidRPr="00747356">
              <w:rPr>
                <w:rFonts w:ascii="Gill Sans MT" w:hAnsi="Gill Sans MT"/>
                <w:sz w:val="24"/>
              </w:rPr>
              <w:t>Polite and</w:t>
            </w:r>
            <w:r w:rsidRPr="00747356">
              <w:rPr>
                <w:rFonts w:ascii="Gill Sans MT" w:hAnsi="Gill Sans MT"/>
                <w:spacing w:val="-2"/>
                <w:sz w:val="24"/>
              </w:rPr>
              <w:t xml:space="preserve"> </w:t>
            </w:r>
            <w:r w:rsidRPr="00747356">
              <w:rPr>
                <w:rFonts w:ascii="Gill Sans MT" w:hAnsi="Gill Sans MT"/>
                <w:sz w:val="24"/>
              </w:rPr>
              <w:t>approachable</w:t>
            </w:r>
          </w:p>
          <w:p w:rsidR="0032759F" w:rsidRPr="003303EB" w:rsidRDefault="00850F12" w:rsidP="003303E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305" w:lineRule="exact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Reliable</w:t>
            </w:r>
          </w:p>
        </w:tc>
      </w:tr>
      <w:tr w:rsidR="003F56A1" w:rsidRPr="00747356" w:rsidTr="00747356">
        <w:trPr>
          <w:trHeight w:val="2052"/>
        </w:trPr>
        <w:tc>
          <w:tcPr>
            <w:tcW w:w="3066" w:type="dxa"/>
          </w:tcPr>
          <w:p w:rsidR="003F56A1" w:rsidRPr="00747356" w:rsidRDefault="00747356">
            <w:pPr>
              <w:pStyle w:val="TableParagraph"/>
              <w:ind w:left="107" w:firstLine="0"/>
              <w:rPr>
                <w:rFonts w:ascii="Gill Sans MT" w:hAnsi="Gill Sans MT"/>
                <w:b/>
                <w:sz w:val="24"/>
              </w:rPr>
            </w:pPr>
            <w:r w:rsidRPr="00747356">
              <w:rPr>
                <w:rFonts w:ascii="Gill Sans MT" w:hAnsi="Gill Sans MT"/>
                <w:b/>
                <w:sz w:val="24"/>
              </w:rPr>
              <w:t>Training</w:t>
            </w:r>
          </w:p>
        </w:tc>
        <w:tc>
          <w:tcPr>
            <w:tcW w:w="7572" w:type="dxa"/>
          </w:tcPr>
          <w:p w:rsidR="003F56A1" w:rsidRPr="00747356" w:rsidRDefault="00747356" w:rsidP="00747356">
            <w:pPr>
              <w:pStyle w:val="TableParagraph"/>
              <w:ind w:left="107" w:firstLine="0"/>
              <w:rPr>
                <w:rFonts w:ascii="Gill Sans MT" w:hAnsi="Gill Sans MT"/>
                <w:sz w:val="24"/>
              </w:rPr>
            </w:pPr>
            <w:r w:rsidRPr="00747356">
              <w:rPr>
                <w:rFonts w:ascii="Gill Sans MT" w:hAnsi="Gill Sans MT"/>
                <w:sz w:val="24"/>
              </w:rPr>
              <w:t>Training will include:</w:t>
            </w:r>
          </w:p>
          <w:p w:rsidR="003F56A1" w:rsidRPr="00747356" w:rsidRDefault="0074735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306" w:lineRule="exact"/>
              <w:rPr>
                <w:rFonts w:ascii="Gill Sans MT" w:hAnsi="Gill Sans MT"/>
                <w:sz w:val="24"/>
              </w:rPr>
            </w:pPr>
            <w:r w:rsidRPr="00747356">
              <w:rPr>
                <w:rFonts w:ascii="Gill Sans MT" w:hAnsi="Gill Sans MT"/>
                <w:sz w:val="24"/>
              </w:rPr>
              <w:t>Tour of the</w:t>
            </w:r>
            <w:r w:rsidRPr="00747356">
              <w:rPr>
                <w:rFonts w:ascii="Gill Sans MT" w:hAnsi="Gill Sans MT"/>
                <w:spacing w:val="-5"/>
                <w:sz w:val="24"/>
              </w:rPr>
              <w:t xml:space="preserve"> </w:t>
            </w:r>
            <w:r w:rsidRPr="00747356">
              <w:rPr>
                <w:rFonts w:ascii="Gill Sans MT" w:hAnsi="Gill Sans MT"/>
                <w:sz w:val="24"/>
              </w:rPr>
              <w:t>Museum</w:t>
            </w:r>
          </w:p>
          <w:p w:rsidR="003F56A1" w:rsidRPr="00747356" w:rsidRDefault="00850F1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0" w:lineRule="auto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I</w:t>
            </w:r>
            <w:r w:rsidR="00747356" w:rsidRPr="00747356">
              <w:rPr>
                <w:rFonts w:ascii="Gill Sans MT" w:hAnsi="Gill Sans MT"/>
                <w:sz w:val="24"/>
              </w:rPr>
              <w:t>nduction including health and</w:t>
            </w:r>
            <w:r w:rsidR="00747356" w:rsidRPr="00747356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="00747356" w:rsidRPr="00747356">
              <w:rPr>
                <w:rFonts w:ascii="Gill Sans MT" w:hAnsi="Gill Sans MT"/>
                <w:sz w:val="24"/>
              </w:rPr>
              <w:t>safety</w:t>
            </w:r>
          </w:p>
          <w:p w:rsidR="003F56A1" w:rsidRPr="00747356" w:rsidRDefault="003303E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305" w:lineRule="exact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Briefings and training on exhibition subject </w:t>
            </w:r>
          </w:p>
          <w:p w:rsidR="003F56A1" w:rsidRPr="00747356" w:rsidRDefault="0032759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305" w:lineRule="exact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Visitor s</w:t>
            </w:r>
            <w:r w:rsidR="00747356" w:rsidRPr="00747356">
              <w:rPr>
                <w:rFonts w:ascii="Gill Sans MT" w:hAnsi="Gill Sans MT"/>
                <w:sz w:val="24"/>
              </w:rPr>
              <w:t>ervices and audience survey</w:t>
            </w:r>
            <w:r w:rsidR="00747356" w:rsidRPr="00747356">
              <w:rPr>
                <w:rFonts w:ascii="Gill Sans MT" w:hAnsi="Gill Sans MT"/>
                <w:spacing w:val="-2"/>
                <w:sz w:val="24"/>
              </w:rPr>
              <w:t xml:space="preserve"> </w:t>
            </w:r>
            <w:r w:rsidR="00747356" w:rsidRPr="00747356">
              <w:rPr>
                <w:rFonts w:ascii="Gill Sans MT" w:hAnsi="Gill Sans MT"/>
                <w:sz w:val="24"/>
              </w:rPr>
              <w:t>training</w:t>
            </w:r>
          </w:p>
          <w:p w:rsidR="003F56A1" w:rsidRPr="00747356" w:rsidRDefault="0074735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" w:line="240" w:lineRule="auto"/>
              <w:rPr>
                <w:rFonts w:ascii="Gill Sans MT" w:hAnsi="Gill Sans MT"/>
                <w:sz w:val="24"/>
              </w:rPr>
            </w:pPr>
            <w:r w:rsidRPr="00747356">
              <w:rPr>
                <w:rFonts w:ascii="Gill Sans MT" w:hAnsi="Gill Sans MT"/>
                <w:sz w:val="24"/>
              </w:rPr>
              <w:t>Ongoing support from the staff</w:t>
            </w:r>
            <w:r w:rsidRPr="00747356">
              <w:rPr>
                <w:rFonts w:ascii="Gill Sans MT" w:hAnsi="Gill Sans MT"/>
                <w:spacing w:val="-4"/>
                <w:sz w:val="24"/>
              </w:rPr>
              <w:t xml:space="preserve"> </w:t>
            </w:r>
            <w:r w:rsidRPr="00747356">
              <w:rPr>
                <w:rFonts w:ascii="Gill Sans MT" w:hAnsi="Gill Sans MT"/>
                <w:sz w:val="24"/>
              </w:rPr>
              <w:t>team</w:t>
            </w:r>
          </w:p>
        </w:tc>
      </w:tr>
      <w:tr w:rsidR="003F56A1" w:rsidRPr="00747356" w:rsidTr="00747356">
        <w:trPr>
          <w:trHeight w:val="662"/>
        </w:trPr>
        <w:tc>
          <w:tcPr>
            <w:tcW w:w="3066" w:type="dxa"/>
          </w:tcPr>
          <w:p w:rsidR="003F56A1" w:rsidRPr="00747356" w:rsidRDefault="00747356">
            <w:pPr>
              <w:pStyle w:val="TableParagraph"/>
              <w:ind w:left="107" w:firstLine="0"/>
              <w:rPr>
                <w:rFonts w:ascii="Gill Sans MT" w:hAnsi="Gill Sans MT"/>
                <w:b/>
                <w:sz w:val="24"/>
              </w:rPr>
            </w:pPr>
            <w:r w:rsidRPr="00747356">
              <w:rPr>
                <w:rFonts w:ascii="Gill Sans MT" w:hAnsi="Gill Sans MT"/>
                <w:b/>
                <w:sz w:val="24"/>
              </w:rPr>
              <w:t>Time commitment</w:t>
            </w:r>
          </w:p>
        </w:tc>
        <w:tc>
          <w:tcPr>
            <w:tcW w:w="7572" w:type="dxa"/>
          </w:tcPr>
          <w:p w:rsidR="00747356" w:rsidRPr="00747356" w:rsidRDefault="00747356" w:rsidP="00747356">
            <w:pPr>
              <w:pStyle w:val="TableParagraph"/>
              <w:ind w:left="0" w:firstLine="0"/>
              <w:rPr>
                <w:rFonts w:ascii="Gill Sans MT" w:hAnsi="Gill Sans MT"/>
                <w:sz w:val="24"/>
              </w:rPr>
            </w:pPr>
            <w:r w:rsidRPr="00747356">
              <w:rPr>
                <w:rFonts w:ascii="Gill Sans MT" w:hAnsi="Gill Sans MT"/>
                <w:sz w:val="24"/>
              </w:rPr>
              <w:t xml:space="preserve">A regular weekly or fortnightly shift </w:t>
            </w:r>
            <w:r w:rsidR="00AD377E">
              <w:rPr>
                <w:rFonts w:ascii="Gill Sans MT" w:hAnsi="Gill Sans MT"/>
                <w:sz w:val="24"/>
              </w:rPr>
              <w:t xml:space="preserve">of 1 hour and 45 minutes (or a double shift of 3 hours and 30 minutes). </w:t>
            </w:r>
          </w:p>
          <w:p w:rsidR="00747356" w:rsidRPr="003303EB" w:rsidRDefault="00747356" w:rsidP="00747356">
            <w:pPr>
              <w:pStyle w:val="TableParagraph"/>
              <w:ind w:left="0" w:firstLine="0"/>
              <w:rPr>
                <w:rFonts w:ascii="Gill Sans MT" w:hAnsi="Gill Sans MT"/>
                <w:sz w:val="24"/>
                <w:szCs w:val="24"/>
              </w:rPr>
            </w:pPr>
            <w:r w:rsidRPr="003303EB">
              <w:rPr>
                <w:rFonts w:ascii="Gill Sans MT" w:hAnsi="Gill Sans MT"/>
                <w:sz w:val="24"/>
                <w:szCs w:val="24"/>
              </w:rPr>
              <w:t xml:space="preserve">This role will involve a trial period of </w:t>
            </w:r>
            <w:r w:rsidR="00337BF3">
              <w:rPr>
                <w:rFonts w:ascii="Gill Sans MT" w:hAnsi="Gill Sans MT"/>
                <w:sz w:val="24"/>
                <w:szCs w:val="24"/>
              </w:rPr>
              <w:t>1 month</w:t>
            </w:r>
            <w:r w:rsidRPr="003303EB">
              <w:rPr>
                <w:rFonts w:ascii="Gill Sans MT" w:hAnsi="Gill Sans MT"/>
                <w:sz w:val="24"/>
                <w:szCs w:val="24"/>
              </w:rPr>
              <w:t xml:space="preserve"> to ensure that it is the right role for you</w:t>
            </w:r>
            <w:r w:rsidR="003303EB"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:rsidR="00747356" w:rsidRPr="00747356" w:rsidRDefault="00747356" w:rsidP="00544E69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</w:tr>
    </w:tbl>
    <w:p w:rsidR="003F56A1" w:rsidRPr="00747356" w:rsidRDefault="003F56A1">
      <w:pPr>
        <w:rPr>
          <w:rFonts w:ascii="Gill Sans MT" w:hAnsi="Gill Sans MT"/>
          <w:sz w:val="24"/>
        </w:rPr>
        <w:sectPr w:rsidR="003F56A1" w:rsidRPr="00747356" w:rsidSect="00747356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3F56A1" w:rsidRDefault="003F56A1" w:rsidP="00747356">
      <w:pPr>
        <w:pStyle w:val="BodyText"/>
        <w:spacing w:before="192"/>
      </w:pPr>
    </w:p>
    <w:sectPr w:rsidR="003F56A1"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9116E"/>
    <w:multiLevelType w:val="hybridMultilevel"/>
    <w:tmpl w:val="A2A4DC06"/>
    <w:lvl w:ilvl="0" w:tplc="4BBCE20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FEC4BB8">
      <w:numFmt w:val="bullet"/>
      <w:lvlText w:val="•"/>
      <w:lvlJc w:val="left"/>
      <w:pPr>
        <w:ind w:left="1402" w:hanging="360"/>
      </w:pPr>
      <w:rPr>
        <w:rFonts w:hint="default"/>
        <w:lang w:val="en-GB" w:eastAsia="en-GB" w:bidi="en-GB"/>
      </w:rPr>
    </w:lvl>
    <w:lvl w:ilvl="2" w:tplc="2D7AEF86">
      <w:numFmt w:val="bullet"/>
      <w:lvlText w:val="•"/>
      <w:lvlJc w:val="left"/>
      <w:pPr>
        <w:ind w:left="1985" w:hanging="360"/>
      </w:pPr>
      <w:rPr>
        <w:rFonts w:hint="default"/>
        <w:lang w:val="en-GB" w:eastAsia="en-GB" w:bidi="en-GB"/>
      </w:rPr>
    </w:lvl>
    <w:lvl w:ilvl="3" w:tplc="6B94893A">
      <w:numFmt w:val="bullet"/>
      <w:lvlText w:val="•"/>
      <w:lvlJc w:val="left"/>
      <w:pPr>
        <w:ind w:left="2567" w:hanging="360"/>
      </w:pPr>
      <w:rPr>
        <w:rFonts w:hint="default"/>
        <w:lang w:val="en-GB" w:eastAsia="en-GB" w:bidi="en-GB"/>
      </w:rPr>
    </w:lvl>
    <w:lvl w:ilvl="4" w:tplc="F490C834">
      <w:numFmt w:val="bullet"/>
      <w:lvlText w:val="•"/>
      <w:lvlJc w:val="left"/>
      <w:pPr>
        <w:ind w:left="3150" w:hanging="360"/>
      </w:pPr>
      <w:rPr>
        <w:rFonts w:hint="default"/>
        <w:lang w:val="en-GB" w:eastAsia="en-GB" w:bidi="en-GB"/>
      </w:rPr>
    </w:lvl>
    <w:lvl w:ilvl="5" w:tplc="2738D1AC">
      <w:numFmt w:val="bullet"/>
      <w:lvlText w:val="•"/>
      <w:lvlJc w:val="left"/>
      <w:pPr>
        <w:ind w:left="3733" w:hanging="360"/>
      </w:pPr>
      <w:rPr>
        <w:rFonts w:hint="default"/>
        <w:lang w:val="en-GB" w:eastAsia="en-GB" w:bidi="en-GB"/>
      </w:rPr>
    </w:lvl>
    <w:lvl w:ilvl="6" w:tplc="4438893A">
      <w:numFmt w:val="bullet"/>
      <w:lvlText w:val="•"/>
      <w:lvlJc w:val="left"/>
      <w:pPr>
        <w:ind w:left="4315" w:hanging="360"/>
      </w:pPr>
      <w:rPr>
        <w:rFonts w:hint="default"/>
        <w:lang w:val="en-GB" w:eastAsia="en-GB" w:bidi="en-GB"/>
      </w:rPr>
    </w:lvl>
    <w:lvl w:ilvl="7" w:tplc="20B06DE2">
      <w:numFmt w:val="bullet"/>
      <w:lvlText w:val="•"/>
      <w:lvlJc w:val="left"/>
      <w:pPr>
        <w:ind w:left="4898" w:hanging="360"/>
      </w:pPr>
      <w:rPr>
        <w:rFonts w:hint="default"/>
        <w:lang w:val="en-GB" w:eastAsia="en-GB" w:bidi="en-GB"/>
      </w:rPr>
    </w:lvl>
    <w:lvl w:ilvl="8" w:tplc="028CF6BA">
      <w:numFmt w:val="bullet"/>
      <w:lvlText w:val="•"/>
      <w:lvlJc w:val="left"/>
      <w:pPr>
        <w:ind w:left="5480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559F6B32"/>
    <w:multiLevelType w:val="hybridMultilevel"/>
    <w:tmpl w:val="5DFA963E"/>
    <w:lvl w:ilvl="0" w:tplc="5364BA5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457041B2">
      <w:numFmt w:val="bullet"/>
      <w:lvlText w:val="•"/>
      <w:lvlJc w:val="left"/>
      <w:pPr>
        <w:ind w:left="1402" w:hanging="360"/>
      </w:pPr>
      <w:rPr>
        <w:rFonts w:hint="default"/>
        <w:lang w:val="en-GB" w:eastAsia="en-GB" w:bidi="en-GB"/>
      </w:rPr>
    </w:lvl>
    <w:lvl w:ilvl="2" w:tplc="995A8B3E">
      <w:numFmt w:val="bullet"/>
      <w:lvlText w:val="•"/>
      <w:lvlJc w:val="left"/>
      <w:pPr>
        <w:ind w:left="1985" w:hanging="360"/>
      </w:pPr>
      <w:rPr>
        <w:rFonts w:hint="default"/>
        <w:lang w:val="en-GB" w:eastAsia="en-GB" w:bidi="en-GB"/>
      </w:rPr>
    </w:lvl>
    <w:lvl w:ilvl="3" w:tplc="2C94797E">
      <w:numFmt w:val="bullet"/>
      <w:lvlText w:val="•"/>
      <w:lvlJc w:val="left"/>
      <w:pPr>
        <w:ind w:left="2567" w:hanging="360"/>
      </w:pPr>
      <w:rPr>
        <w:rFonts w:hint="default"/>
        <w:lang w:val="en-GB" w:eastAsia="en-GB" w:bidi="en-GB"/>
      </w:rPr>
    </w:lvl>
    <w:lvl w:ilvl="4" w:tplc="35DEDC6E">
      <w:numFmt w:val="bullet"/>
      <w:lvlText w:val="•"/>
      <w:lvlJc w:val="left"/>
      <w:pPr>
        <w:ind w:left="3150" w:hanging="360"/>
      </w:pPr>
      <w:rPr>
        <w:rFonts w:hint="default"/>
        <w:lang w:val="en-GB" w:eastAsia="en-GB" w:bidi="en-GB"/>
      </w:rPr>
    </w:lvl>
    <w:lvl w:ilvl="5" w:tplc="FA843EE0">
      <w:numFmt w:val="bullet"/>
      <w:lvlText w:val="•"/>
      <w:lvlJc w:val="left"/>
      <w:pPr>
        <w:ind w:left="3733" w:hanging="360"/>
      </w:pPr>
      <w:rPr>
        <w:rFonts w:hint="default"/>
        <w:lang w:val="en-GB" w:eastAsia="en-GB" w:bidi="en-GB"/>
      </w:rPr>
    </w:lvl>
    <w:lvl w:ilvl="6" w:tplc="9F46C580">
      <w:numFmt w:val="bullet"/>
      <w:lvlText w:val="•"/>
      <w:lvlJc w:val="left"/>
      <w:pPr>
        <w:ind w:left="4315" w:hanging="360"/>
      </w:pPr>
      <w:rPr>
        <w:rFonts w:hint="default"/>
        <w:lang w:val="en-GB" w:eastAsia="en-GB" w:bidi="en-GB"/>
      </w:rPr>
    </w:lvl>
    <w:lvl w:ilvl="7" w:tplc="755CCD7A">
      <w:numFmt w:val="bullet"/>
      <w:lvlText w:val="•"/>
      <w:lvlJc w:val="left"/>
      <w:pPr>
        <w:ind w:left="4898" w:hanging="360"/>
      </w:pPr>
      <w:rPr>
        <w:rFonts w:hint="default"/>
        <w:lang w:val="en-GB" w:eastAsia="en-GB" w:bidi="en-GB"/>
      </w:rPr>
    </w:lvl>
    <w:lvl w:ilvl="8" w:tplc="6526BC9E">
      <w:numFmt w:val="bullet"/>
      <w:lvlText w:val="•"/>
      <w:lvlJc w:val="left"/>
      <w:pPr>
        <w:ind w:left="5481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59281F51"/>
    <w:multiLevelType w:val="hybridMultilevel"/>
    <w:tmpl w:val="31562D72"/>
    <w:lvl w:ilvl="0" w:tplc="E048DBC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5B90FE9A">
      <w:numFmt w:val="bullet"/>
      <w:lvlText w:val="•"/>
      <w:lvlJc w:val="left"/>
      <w:pPr>
        <w:ind w:left="1402" w:hanging="360"/>
      </w:pPr>
      <w:rPr>
        <w:rFonts w:hint="default"/>
        <w:lang w:val="en-GB" w:eastAsia="en-GB" w:bidi="en-GB"/>
      </w:rPr>
    </w:lvl>
    <w:lvl w:ilvl="2" w:tplc="F4AACF7E">
      <w:numFmt w:val="bullet"/>
      <w:lvlText w:val="•"/>
      <w:lvlJc w:val="left"/>
      <w:pPr>
        <w:ind w:left="1985" w:hanging="360"/>
      </w:pPr>
      <w:rPr>
        <w:rFonts w:hint="default"/>
        <w:lang w:val="en-GB" w:eastAsia="en-GB" w:bidi="en-GB"/>
      </w:rPr>
    </w:lvl>
    <w:lvl w:ilvl="3" w:tplc="B37AC93E">
      <w:numFmt w:val="bullet"/>
      <w:lvlText w:val="•"/>
      <w:lvlJc w:val="left"/>
      <w:pPr>
        <w:ind w:left="2567" w:hanging="360"/>
      </w:pPr>
      <w:rPr>
        <w:rFonts w:hint="default"/>
        <w:lang w:val="en-GB" w:eastAsia="en-GB" w:bidi="en-GB"/>
      </w:rPr>
    </w:lvl>
    <w:lvl w:ilvl="4" w:tplc="0ACA60C0">
      <w:numFmt w:val="bullet"/>
      <w:lvlText w:val="•"/>
      <w:lvlJc w:val="left"/>
      <w:pPr>
        <w:ind w:left="3150" w:hanging="360"/>
      </w:pPr>
      <w:rPr>
        <w:rFonts w:hint="default"/>
        <w:lang w:val="en-GB" w:eastAsia="en-GB" w:bidi="en-GB"/>
      </w:rPr>
    </w:lvl>
    <w:lvl w:ilvl="5" w:tplc="3C784A00">
      <w:numFmt w:val="bullet"/>
      <w:lvlText w:val="•"/>
      <w:lvlJc w:val="left"/>
      <w:pPr>
        <w:ind w:left="3733" w:hanging="360"/>
      </w:pPr>
      <w:rPr>
        <w:rFonts w:hint="default"/>
        <w:lang w:val="en-GB" w:eastAsia="en-GB" w:bidi="en-GB"/>
      </w:rPr>
    </w:lvl>
    <w:lvl w:ilvl="6" w:tplc="65C00884">
      <w:numFmt w:val="bullet"/>
      <w:lvlText w:val="•"/>
      <w:lvlJc w:val="left"/>
      <w:pPr>
        <w:ind w:left="4315" w:hanging="360"/>
      </w:pPr>
      <w:rPr>
        <w:rFonts w:hint="default"/>
        <w:lang w:val="en-GB" w:eastAsia="en-GB" w:bidi="en-GB"/>
      </w:rPr>
    </w:lvl>
    <w:lvl w:ilvl="7" w:tplc="F04888D6">
      <w:numFmt w:val="bullet"/>
      <w:lvlText w:val="•"/>
      <w:lvlJc w:val="left"/>
      <w:pPr>
        <w:ind w:left="4898" w:hanging="360"/>
      </w:pPr>
      <w:rPr>
        <w:rFonts w:hint="default"/>
        <w:lang w:val="en-GB" w:eastAsia="en-GB" w:bidi="en-GB"/>
      </w:rPr>
    </w:lvl>
    <w:lvl w:ilvl="8" w:tplc="12FCB74C">
      <w:numFmt w:val="bullet"/>
      <w:lvlText w:val="•"/>
      <w:lvlJc w:val="left"/>
      <w:pPr>
        <w:ind w:left="5480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764209EC"/>
    <w:multiLevelType w:val="hybridMultilevel"/>
    <w:tmpl w:val="B0B6E364"/>
    <w:lvl w:ilvl="0" w:tplc="0666C53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FDEF9EE">
      <w:numFmt w:val="bullet"/>
      <w:lvlText w:val="•"/>
      <w:lvlJc w:val="left"/>
      <w:pPr>
        <w:ind w:left="1402" w:hanging="360"/>
      </w:pPr>
      <w:rPr>
        <w:rFonts w:hint="default"/>
        <w:lang w:val="en-GB" w:eastAsia="en-GB" w:bidi="en-GB"/>
      </w:rPr>
    </w:lvl>
    <w:lvl w:ilvl="2" w:tplc="ADFC1962">
      <w:numFmt w:val="bullet"/>
      <w:lvlText w:val="•"/>
      <w:lvlJc w:val="left"/>
      <w:pPr>
        <w:ind w:left="1985" w:hanging="360"/>
      </w:pPr>
      <w:rPr>
        <w:rFonts w:hint="default"/>
        <w:lang w:val="en-GB" w:eastAsia="en-GB" w:bidi="en-GB"/>
      </w:rPr>
    </w:lvl>
    <w:lvl w:ilvl="3" w:tplc="1DC2F13A">
      <w:numFmt w:val="bullet"/>
      <w:lvlText w:val="•"/>
      <w:lvlJc w:val="left"/>
      <w:pPr>
        <w:ind w:left="2567" w:hanging="360"/>
      </w:pPr>
      <w:rPr>
        <w:rFonts w:hint="default"/>
        <w:lang w:val="en-GB" w:eastAsia="en-GB" w:bidi="en-GB"/>
      </w:rPr>
    </w:lvl>
    <w:lvl w:ilvl="4" w:tplc="F942E460">
      <w:numFmt w:val="bullet"/>
      <w:lvlText w:val="•"/>
      <w:lvlJc w:val="left"/>
      <w:pPr>
        <w:ind w:left="3150" w:hanging="360"/>
      </w:pPr>
      <w:rPr>
        <w:rFonts w:hint="default"/>
        <w:lang w:val="en-GB" w:eastAsia="en-GB" w:bidi="en-GB"/>
      </w:rPr>
    </w:lvl>
    <w:lvl w:ilvl="5" w:tplc="DF3A66EA">
      <w:numFmt w:val="bullet"/>
      <w:lvlText w:val="•"/>
      <w:lvlJc w:val="left"/>
      <w:pPr>
        <w:ind w:left="3733" w:hanging="360"/>
      </w:pPr>
      <w:rPr>
        <w:rFonts w:hint="default"/>
        <w:lang w:val="en-GB" w:eastAsia="en-GB" w:bidi="en-GB"/>
      </w:rPr>
    </w:lvl>
    <w:lvl w:ilvl="6" w:tplc="BCC8DF8A">
      <w:numFmt w:val="bullet"/>
      <w:lvlText w:val="•"/>
      <w:lvlJc w:val="left"/>
      <w:pPr>
        <w:ind w:left="4315" w:hanging="360"/>
      </w:pPr>
      <w:rPr>
        <w:rFonts w:hint="default"/>
        <w:lang w:val="en-GB" w:eastAsia="en-GB" w:bidi="en-GB"/>
      </w:rPr>
    </w:lvl>
    <w:lvl w:ilvl="7" w:tplc="2B584782">
      <w:numFmt w:val="bullet"/>
      <w:lvlText w:val="•"/>
      <w:lvlJc w:val="left"/>
      <w:pPr>
        <w:ind w:left="4898" w:hanging="360"/>
      </w:pPr>
      <w:rPr>
        <w:rFonts w:hint="default"/>
        <w:lang w:val="en-GB" w:eastAsia="en-GB" w:bidi="en-GB"/>
      </w:rPr>
    </w:lvl>
    <w:lvl w:ilvl="8" w:tplc="D3E23080">
      <w:numFmt w:val="bullet"/>
      <w:lvlText w:val="•"/>
      <w:lvlJc w:val="left"/>
      <w:pPr>
        <w:ind w:left="5480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A1"/>
    <w:rsid w:val="00044746"/>
    <w:rsid w:val="0032759F"/>
    <w:rsid w:val="003303EB"/>
    <w:rsid w:val="00337BF3"/>
    <w:rsid w:val="003F56A1"/>
    <w:rsid w:val="00544E69"/>
    <w:rsid w:val="00601824"/>
    <w:rsid w:val="006A3AA3"/>
    <w:rsid w:val="00747356"/>
    <w:rsid w:val="007D058A"/>
    <w:rsid w:val="00850F12"/>
    <w:rsid w:val="00AD377E"/>
    <w:rsid w:val="00F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0F7B"/>
  <w15:docId w15:val="{EA387646-3355-4ABF-851B-1CB9BE0A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82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Ault</dc:creator>
  <cp:lastModifiedBy>Nicola Trowell</cp:lastModifiedBy>
  <cp:revision>9</cp:revision>
  <dcterms:created xsi:type="dcterms:W3CDTF">2020-01-03T11:24:00Z</dcterms:created>
  <dcterms:modified xsi:type="dcterms:W3CDTF">2020-02-06T13:38:00Z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2019-07-14T00:00:00Z</vt:filetime>
  </property>
</Properties>
</file>